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25E8C" w:rsidRDefault="00644439">
      <w:r>
        <w:rPr>
          <w:noProof/>
        </w:rPr>
        <w:pict>
          <v:roundrect id="_x0000_s1109" style="position:absolute;left:0;text-align:left;margin-left:56.4pt;margin-top:90.25pt;width:483.2pt;height:158.05pt;z-index:251687936;mso-wrap-edited:f;mso-position-horizontal-relative:page;mso-position-vertical-relative:page" arcsize="10923f" wrapcoords="909 -286 707 -191 101 955 -202 2771 -235 18063 -168 19592 101 21122 101 21313 707 22460 808 22460 20824 22460 20926 22460 21566 21313 21835 19592 21903 18063 21869 2867 21734 2007 21566 1242 21532 860 20926 -95 20656 -286 909 -286" filled="f" fillcolor="#3f80cd" strokecolor="red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oundrect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62.55pt;margin-top:88pt;width:480.05pt;height:163.9pt;z-index:251659264;mso-wrap-edited:f;mso-position-horizontal-relative:page;mso-position-vertical-relative:page" wrapcoords="-104 -316 -104 21705 21704 21705 21704 -316 -104 -316" filled="f" fillcolor="blue" stroked="f" strokecolor="red" strokeweight="4.5pt">
            <v:fill o:detectmouseclick="t"/>
            <v:textbox style="mso-next-textbox:#_x0000_s1027" inset=",0,,0">
              <w:txbxContent>
                <w:p w:rsidR="00825E8C" w:rsidRPr="005841AB" w:rsidRDefault="00825E8C" w:rsidP="00825E8C">
                  <w:pPr>
                    <w:spacing w:line="120" w:lineRule="auto"/>
                    <w:jc w:val="center"/>
                    <w:rPr>
                      <w:rFonts w:ascii="ＤＦＰ太丸ゴシック体" w:eastAsia="ＤＦＰ太丸ゴシック体" w:hAnsi="ＤＦＰ太丸ゴシック体"/>
                      <w:sz w:val="96"/>
                    </w:rPr>
                  </w:pPr>
                  <w:r w:rsidRPr="005841AB">
                    <w:rPr>
                      <w:rFonts w:ascii="ＤＦＰ太丸ゴシック体" w:eastAsia="ＤＦＰ太丸ゴシック体" w:hAnsi="ＤＦＰ太丸ゴシック体" w:cstheme="majorBidi" w:hint="eastAsia"/>
                      <w:color w:val="1F497D" w:themeColor="text2"/>
                      <w:sz w:val="96"/>
                      <w:szCs w:val="52"/>
                    </w:rPr>
                    <w:t>子どもはりの日開催</w:t>
                  </w:r>
                </w:p>
                <w:p w:rsidR="00825E8C" w:rsidRPr="005841AB" w:rsidRDefault="00644439" w:rsidP="00644439">
                  <w:pPr>
                    <w:spacing w:line="120" w:lineRule="auto"/>
                    <w:jc w:val="center"/>
                    <w:rPr>
                      <w:rFonts w:ascii="ＤＦＰ太丸ゴシック体" w:eastAsia="ＤＦＰ太丸ゴシック体" w:hAnsi="ＤＦＰ太丸ゴシック体"/>
                      <w:b/>
                      <w:color w:val="1F497D" w:themeColor="text2"/>
                      <w:sz w:val="52"/>
                    </w:rPr>
                  </w:pPr>
                  <w:r>
                    <w:rPr>
                      <w:rFonts w:ascii="ＤＦＰ太丸ゴシック体" w:eastAsia="ＤＦＰ太丸ゴシック体" w:hAnsi="ＤＦＰ太丸ゴシック体"/>
                      <w:b/>
                      <w:color w:val="1F497D" w:themeColor="text2"/>
                      <w:sz w:val="52"/>
                    </w:rPr>
                    <w:t xml:space="preserve">  </w:t>
                  </w:r>
                  <w:r w:rsidR="00825E8C" w:rsidRPr="005841AB">
                    <w:rPr>
                      <w:rFonts w:ascii="ＤＦＰ太丸ゴシック体" w:eastAsia="ＤＦＰ太丸ゴシック体" w:hAnsi="ＤＦＰ太丸ゴシック体" w:hint="eastAsia"/>
                      <w:b/>
                      <w:color w:val="1F497D" w:themeColor="text2"/>
                      <w:sz w:val="52"/>
                    </w:rPr>
                    <w:t>１１月９日（土）</w:t>
                  </w:r>
                </w:p>
                <w:p w:rsidR="00825E8C" w:rsidRPr="00336EA7" w:rsidRDefault="00825E8C" w:rsidP="00825E8C">
                  <w:pPr>
                    <w:spacing w:line="120" w:lineRule="auto"/>
                    <w:jc w:val="center"/>
                    <w:rPr>
                      <w:rFonts w:asciiTheme="majorEastAsia" w:eastAsiaTheme="majorEastAsia" w:hAnsiTheme="majorEastAsia"/>
                      <w:color w:val="1F497D" w:themeColor="text2"/>
                      <w:sz w:val="40"/>
                    </w:rPr>
                  </w:pPr>
                  <w:r w:rsidRPr="00D373D7">
                    <w:rPr>
                      <w:rFonts w:asciiTheme="majorEastAsia" w:eastAsiaTheme="majorEastAsia" w:hAnsiTheme="majorEastAsia" w:hint="eastAsia"/>
                      <w:color w:val="1F497D" w:themeColor="text2"/>
                      <w:sz w:val="36"/>
                    </w:rPr>
                    <w:t>〜午前10時から午後２時まで小児はり体験イベント〜</w:t>
                  </w:r>
                </w:p>
                <w:p w:rsidR="00825E8C" w:rsidRDefault="00825E8C" w:rsidP="00825E8C">
                  <w:pPr>
                    <w:spacing w:line="120" w:lineRule="auto"/>
                    <w:rPr>
                      <w:color w:val="1F497D" w:themeColor="text2"/>
                      <w:sz w:val="56"/>
                    </w:rPr>
                  </w:pPr>
                </w:p>
                <w:p w:rsidR="00825E8C" w:rsidRDefault="00825E8C" w:rsidP="00825E8C">
                  <w:pPr>
                    <w:spacing w:line="120" w:lineRule="auto"/>
                    <w:rPr>
                      <w:color w:val="1F497D" w:themeColor="text2"/>
                      <w:sz w:val="56"/>
                    </w:rPr>
                  </w:pPr>
                </w:p>
                <w:p w:rsidR="00825E8C" w:rsidRPr="008902E9" w:rsidRDefault="00825E8C" w:rsidP="00825E8C">
                  <w:pPr>
                    <w:spacing w:line="120" w:lineRule="auto"/>
                    <w:rPr>
                      <w:color w:val="1F497D" w:themeColor="text2"/>
                      <w:sz w:val="72"/>
                    </w:rPr>
                  </w:pPr>
                  <w:r>
                    <w:rPr>
                      <w:rFonts w:hint="eastAsia"/>
                      <w:color w:val="1F497D" w:themeColor="text2"/>
                      <w:sz w:val="56"/>
                    </w:rPr>
                    <w:t xml:space="preserve">　　　　　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110" type="#_x0000_t202" style="position:absolute;left:0;text-align:left;margin-left:62.55pt;margin-top:251.9pt;width:470.85pt;height:137.15pt;z-index:25168896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44439" w:rsidRPr="002361EF" w:rsidRDefault="00644439" w:rsidP="00644439">
                  <w:pPr>
                    <w:spacing w:line="600" w:lineRule="exact"/>
                    <w:rPr>
                      <w:rFonts w:ascii="ＤＦＰ太丸ゴシック体" w:eastAsia="ＤＦＰ太丸ゴシック体" w:hAnsi="ＤＦＰ太丸ゴシック体" w:cstheme="majorBidi"/>
                      <w:bCs/>
                      <w:szCs w:val="32"/>
                    </w:rPr>
                  </w:pPr>
                  <w:r w:rsidRPr="005841AB">
                    <w:rPr>
                      <w:rFonts w:ascii="ＤＦＰ太丸ゴシック体" w:eastAsia="ＤＦＰ太丸ゴシック体" w:hAnsi="ＤＦＰ太丸ゴシック体" w:hint="eastAsia"/>
                      <w:b/>
                      <w:color w:val="FF0000"/>
                      <w:sz w:val="32"/>
                    </w:rPr>
                    <w:t>刺さない小児はり＝なでるだけ・痛くない・気持ち良い</w:t>
                  </w:r>
                  <w:r>
                    <w:br/>
                  </w:r>
                  <w:r w:rsidRPr="002361EF">
                    <w:rPr>
                      <w:rFonts w:ascii="ＤＦＰ太丸ゴシック体" w:eastAsia="ＤＦＰ太丸ゴシック体" w:hAnsi="ＤＦＰ太丸ゴシック体" w:cstheme="majorBidi" w:hint="eastAsia"/>
                      <w:bCs/>
                      <w:szCs w:val="32"/>
                    </w:rPr>
                    <w:t>小児はりは、</w:t>
                  </w:r>
                  <w:r w:rsidRPr="00644439">
                    <w:rPr>
                      <w:rFonts w:ascii="ＤＦＰ太丸ゴシック体" w:eastAsia="ＤＦＰ太丸ゴシック体" w:hAnsi="ＤＦＰ太丸ゴシック体" w:cstheme="majorBidi" w:hint="eastAsia"/>
                      <w:bCs/>
                      <w:szCs w:val="32"/>
                      <w:bdr w:val="single" w:sz="4" w:space="0" w:color="auto"/>
                    </w:rPr>
                    <w:t>子どものためのはり治療</w:t>
                  </w:r>
                  <w:r w:rsidRPr="002361EF">
                    <w:rPr>
                      <w:rFonts w:ascii="ＤＦＰ太丸ゴシック体" w:eastAsia="ＤＦＰ太丸ゴシック体" w:hAnsi="ＤＦＰ太丸ゴシック体" w:cstheme="majorBidi" w:hint="eastAsia"/>
                      <w:bCs/>
                      <w:szCs w:val="32"/>
                    </w:rPr>
                    <w:t>です。優しく触れるだけのはりを用いますので、お子さまも怖がらずに受けることができます。お子さまの様々な症状にお困りのお父さん、お母さん、この機会に小児はりを子育てに取り入れてみませんか？</w:t>
                  </w:r>
                </w:p>
                <w:p w:rsidR="00825E8C" w:rsidRDefault="00825E8C"/>
              </w:txbxContent>
            </v:textbox>
            <w10:wrap type="tight"/>
          </v:shape>
        </w:pict>
      </w:r>
      <w:r w:rsidR="00825E8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1254760</wp:posOffset>
            </wp:positionV>
            <wp:extent cx="794385" cy="790575"/>
            <wp:effectExtent l="25400" t="0" r="0" b="0"/>
            <wp:wrapTight wrapText="bothSides">
              <wp:wrapPolygon edited="0">
                <wp:start x="-691" y="0"/>
                <wp:lineTo x="-691" y="21513"/>
                <wp:lineTo x="21410" y="21513"/>
                <wp:lineTo x="21410" y="0"/>
                <wp:lineTo x="-691" y="0"/>
              </wp:wrapPolygon>
            </wp:wrapTight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8C">
        <w:rPr>
          <w:noProof/>
        </w:rPr>
        <w:pict>
          <v:group id="_x0000_s1113" style="position:absolute;left:0;text-align:left;margin-left:58.7pt;margin-top:411.15pt;width:294.35pt;height:163.1pt;z-index:251658239;mso-position-horizontal-relative:page;mso-position-vertical-relative:page" coordsize="20000,20000" wrapcoords="-115 -211 -115 21600 21715 21600 21715 -211 -115 -211" mv:complextextbox="1">
            <o:lock v:ext="edit" ungrouping="t"/>
            <v:shape id="_x0000_s1114" type="#_x0000_t202" style="position:absolute;width:20000;height:20000;mso-wrap-edited:f;mso-position-horizontal-relative:page;mso-position-vertical-relative:page" wrapcoords="-115 -211 -115 21600 21715 21600 21715 -211 -115 -211" o:regroupid="3" mv:complextextbox="1" filled="f" fillcolor="blue" strokecolor="blue" strokeweight="3pt">
              <v:fill o:detectmouseclick="t"/>
              <v:stroke dashstyle="1 1"/>
              <v:textbox style="mso-next-textbox:#_x0000_s1107" inset=",7.2pt,,7.2pt"/>
            </v:shape>
            <v:shape id="_x0000_s1115" type="#_x0000_t202" style="position:absolute;left:591;top:1067;width:18814;height:2458" filled="f" stroked="f">
              <v:textbox style="mso-next-textbox:#_x0000_s1116" inset="0,0,0,0">
                <w:txbxContent>
                  <w:p w:rsidR="00825E8C" w:rsidRPr="009C7E0F" w:rsidRDefault="00825E8C">
                    <w:pPr>
                      <w:rPr>
                        <w:b/>
                      </w:rPr>
                    </w:pPr>
                    <w:r w:rsidRPr="009C7E0F">
                      <w:rPr>
                        <w:rFonts w:hint="eastAsia"/>
                        <w:b/>
                      </w:rPr>
                      <w:t>お困りは？例えば・・・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＊風邪を引きやすく、引くたびに中耳炎になる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＊鼻が詰まることが多くイライラしやすい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＊検診で落ち着きがないと言われた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＊キーキー叫んだり叩いたり言うことを聞かない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＊寝つきが悪く、夜中に何回も泣いて起きる</w:t>
                    </w:r>
                  </w:p>
                  <w:p w:rsidR="00825E8C" w:rsidRDefault="00825E8C">
                    <w:r>
                      <w:rPr>
                        <w:rFonts w:hint="eastAsia"/>
                      </w:rPr>
                      <w:t>＊発育発達に不安がある　などなど</w:t>
                    </w:r>
                  </w:p>
                  <w:p w:rsidR="00825E8C" w:rsidRDefault="00825E8C"/>
                  <w:p w:rsidR="00825E8C" w:rsidRDefault="00825E8C"/>
                  <w:p w:rsidR="00825E8C" w:rsidRDefault="00825E8C"/>
                </w:txbxContent>
              </v:textbox>
            </v:shape>
            <v:shape id="_x0000_s1116" type="#_x0000_t202" style="position:absolute;left:591;top:3519;width:18814;height:2459" filled="f" stroked="f">
              <v:textbox style="mso-next-textbox:#_x0000_s1117" inset="0,0,0,0">
                <w:txbxContent/>
              </v:textbox>
            </v:shape>
            <v:shape id="_x0000_s1117" type="#_x0000_t202" style="position:absolute;left:591;top:5972;width:18814;height:2458" filled="f" stroked="f">
              <v:textbox style="mso-next-textbox:#_x0000_s1118" inset="0,0,0,0">
                <w:txbxContent/>
              </v:textbox>
            </v:shape>
            <v:shape id="_x0000_s1118" type="#_x0000_t202" style="position:absolute;left:591;top:8424;width:18814;height:2459" filled="f" stroked="f">
              <v:textbox style="mso-next-textbox:#_x0000_s1119" inset="0,0,0,0">
                <w:txbxContent/>
              </v:textbox>
            </v:shape>
            <v:shape id="_x0000_s1119" type="#_x0000_t202" style="position:absolute;left:591;top:10877;width:18814;height:2458" filled="f" stroked="f">
              <v:textbox style="mso-next-textbox:#_x0000_s1120" inset="0,0,0,0">
                <w:txbxContent/>
              </v:textbox>
            </v:shape>
            <v:shape id="_x0000_s1120" type="#_x0000_t202" style="position:absolute;left:591;top:13329;width:18814;height:2459" filled="f" stroked="f">
              <v:textbox style="mso-next-textbox:#_x0000_s1121" inset="0,0,0,0">
                <w:txbxContent/>
              </v:textbox>
            </v:shape>
            <v:shape id="_x0000_s1121" type="#_x0000_t202" style="position:absolute;left:591;top:15782;width:18814;height:2458" filled="f" stroked="f">
              <v:textbox style="mso-next-textbox:#_x0000_s1121" inset="0,0,0,0">
                <w:txbxContent/>
              </v:textbox>
            </v:shape>
            <w10:wrap type="tight" anchorx="page" anchory="page"/>
          </v:group>
        </w:pict>
      </w:r>
      <w:r w:rsidR="00F15357">
        <w:rPr>
          <w:noProof/>
        </w:rPr>
        <w:pict>
          <v:shape id="_x0000_s1034" type="#_x0000_t202" style="position:absolute;left:0;text-align:left;margin-left:61.6pt;margin-top:41.2pt;width:481pt;height:46.8pt;z-index:251676671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4" inset=",7.2pt,,7.2pt">
              <w:txbxContent>
                <w:p w:rsidR="00825E8C" w:rsidRPr="00D373D7" w:rsidRDefault="00825E8C" w:rsidP="00825E8C">
                  <w:pPr>
                    <w:spacing w:line="48" w:lineRule="auto"/>
                    <w:jc w:val="center"/>
                    <w:rPr>
                      <w:rFonts w:ascii="ＤＦＰ太丸ゴシック体" w:eastAsia="ＤＦＰ太丸ゴシック体" w:hAnsi="ＤＦＰ太丸ゴシック体"/>
                      <w:b/>
                      <w:color w:val="1F497D" w:themeColor="text2"/>
                      <w:sz w:val="32"/>
                    </w:rPr>
                  </w:pPr>
                  <w:r w:rsidRPr="00D373D7">
                    <w:rPr>
                      <w:rFonts w:ascii="ＤＦＰ太丸ゴシック体" w:eastAsia="ＤＦＰ太丸ゴシック体" w:hAnsi="ＤＦＰ太丸ゴシック体" w:hint="eastAsia"/>
                      <w:b/>
                      <w:color w:val="1F497D" w:themeColor="text2"/>
                      <w:sz w:val="32"/>
                    </w:rPr>
                    <w:t>目指せ</w:t>
                  </w:r>
                  <w:r>
                    <w:rPr>
                      <w:rFonts w:ascii="ＤＦＰ太丸ゴシック体" w:eastAsia="ＤＦＰ太丸ゴシック体" w:hAnsi="ＤＦＰ太丸ゴシック体" w:hint="eastAsia"/>
                      <w:b/>
                      <w:color w:val="1F497D" w:themeColor="text2"/>
                      <w:sz w:val="32"/>
                    </w:rPr>
                    <w:t xml:space="preserve">　</w:t>
                  </w:r>
                  <w:r w:rsidRPr="00D373D7">
                    <w:rPr>
                      <w:rFonts w:ascii="ＤＦＰ太丸ゴシック体" w:eastAsia="ＤＦＰ太丸ゴシック体" w:hAnsi="ＤＦＰ太丸ゴシック体" w:hint="eastAsia"/>
                      <w:b/>
                      <w:color w:val="1F497D" w:themeColor="text2"/>
                      <w:sz w:val="32"/>
                    </w:rPr>
                    <w:t>安眠親子！さよなら　イライラ　子育て！</w:t>
                  </w:r>
                </w:p>
                <w:p w:rsidR="00825E8C" w:rsidRPr="00336EA7" w:rsidRDefault="00825E8C" w:rsidP="00825E8C">
                  <w:pPr>
                    <w:spacing w:line="48" w:lineRule="auto"/>
                    <w:rPr>
                      <w:b/>
                    </w:rPr>
                  </w:pPr>
                </w:p>
              </w:txbxContent>
            </v:textbox>
            <w10:wrap type="tight" anchorx="page" anchory="page"/>
          </v:shape>
        </w:pict>
      </w:r>
      <w:r w:rsidR="00F15357">
        <w:rPr>
          <w:noProof/>
        </w:rPr>
        <w:pict>
          <v:shape id="_x0000_s1040" type="#_x0000_t202" style="position:absolute;left:0;text-align:left;margin-left:217.7pt;margin-top:612.05pt;width:318.05pt;height:178.9pt;z-index:251657214;mso-wrap-edited:f;mso-position-horizontal-relative:page;mso-position-vertical-relative:page" wrapcoords="-104 -180 -104 21600 21704 21600 21704 -180 -104 -180" mv:complextextbox="1" filled="f" strokecolor="yellow" strokeweight="3pt">
            <v:fill o:detectmouseclick="t"/>
            <v:textbox style="mso-next-textbox:#_x0000_s1040" inset=",7.2pt,,7.2pt">
              <w:txbxContent>
                <w:p w:rsidR="00825E8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会場：女性と子どもためのたん</w:t>
                  </w:r>
                  <w:proofErr w:type="gramStart"/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ぽぽ</w:t>
                  </w:r>
                  <w:proofErr w:type="gramEnd"/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鍼灸院</w:t>
                  </w:r>
                </w:p>
                <w:p w:rsidR="00825E8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 xml:space="preserve">　　　</w:t>
                  </w:r>
                  <w:r w:rsidRPr="001A47BC"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青葉区中山４−１５−２８（中山西公園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右</w:t>
                  </w:r>
                  <w:r w:rsidRPr="001A47BC"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横）</w:t>
                  </w:r>
                </w:p>
                <w:p w:rsidR="00825E8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日時：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2019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年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11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月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9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日（土）１０：００〜１４：００</w:t>
                  </w:r>
                </w:p>
                <w:p w:rsidR="00825E8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料金：通常は有料ですが、この日は無料体験。</w:t>
                  </w:r>
                </w:p>
                <w:p w:rsidR="00825E8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 xml:space="preserve">　　　先着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30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名。</w:t>
                  </w:r>
                  <w:r w:rsidRPr="00B051AC">
                    <w:rPr>
                      <w:rFonts w:asciiTheme="majorHAnsi" w:eastAsiaTheme="majorEastAsia" w:hAnsiTheme="majorHAnsi" w:cstheme="majorBidi" w:hint="eastAsia"/>
                      <w:b/>
                      <w:bCs/>
                      <w:szCs w:val="32"/>
                      <w:u w:val="single"/>
                    </w:rPr>
                    <w:t>必ずご予約ください。</w:t>
                  </w:r>
                </w:p>
                <w:p w:rsidR="00825E8C" w:rsidRPr="001A47B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 w:rsidRPr="001A47BC"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予約用アドレス</w:t>
                  </w:r>
                  <w:r w:rsidRPr="001A47BC"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  <w:t xml:space="preserve"> </w:t>
                  </w:r>
                  <w:hyperlink r:id="rId7" w:history="1">
                    <w:r w:rsidRPr="001A47BC">
                      <w:rPr>
                        <w:rStyle w:val="a4"/>
                        <w:rFonts w:asciiTheme="majorHAnsi" w:eastAsiaTheme="majorEastAsia" w:hAnsiTheme="majorHAnsi" w:cstheme="majorBidi"/>
                        <w:bCs/>
                        <w:color w:val="auto"/>
                        <w:szCs w:val="32"/>
                      </w:rPr>
                      <w:t>chanyuki@me.com</w:t>
                    </w:r>
                  </w:hyperlink>
                </w:p>
                <w:p w:rsidR="00825E8C" w:rsidRPr="001A47BC" w:rsidRDefault="00825E8C" w:rsidP="00825E8C">
                  <w:pPr>
                    <w:spacing w:line="460" w:lineRule="exact"/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</w:pPr>
                  <w:r w:rsidRPr="001A47BC"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HP</w:t>
                  </w:r>
                  <w:r w:rsidRPr="001A47BC"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：</w:t>
                  </w:r>
                  <w:r w:rsidRPr="001A47BC">
                    <w:rPr>
                      <w:rFonts w:asciiTheme="majorHAnsi" w:eastAsiaTheme="majorEastAsia" w:hAnsiTheme="majorHAnsi" w:cstheme="majorBidi"/>
                      <w:bCs/>
                      <w:szCs w:val="32"/>
                    </w:rPr>
                    <w:t>yukie-teate.jimdo.com</w:t>
                  </w:r>
                  <w:r>
                    <w:rPr>
                      <w:rFonts w:asciiTheme="majorHAnsi" w:eastAsiaTheme="majorEastAsia" w:hAnsiTheme="majorHAnsi" w:cstheme="majorBidi" w:hint="eastAsia"/>
                      <w:bCs/>
                      <w:szCs w:val="32"/>
                    </w:rPr>
                    <w:t>からも予約可</w:t>
                  </w:r>
                </w:p>
                <w:p w:rsidR="00825E8C" w:rsidRDefault="00825E8C"/>
              </w:txbxContent>
            </v:textbox>
            <w10:wrap type="tight" anchorx="page" anchory="page"/>
          </v:shape>
        </w:pict>
      </w:r>
      <w:r w:rsidR="00825E8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6477000</wp:posOffset>
            </wp:positionV>
            <wp:extent cx="1137920" cy="1306195"/>
            <wp:effectExtent l="25400" t="0" r="5080" b="0"/>
            <wp:wrapTight wrapText="bothSides">
              <wp:wrapPolygon edited="0">
                <wp:start x="-482" y="0"/>
                <wp:lineTo x="-482" y="21421"/>
                <wp:lineTo x="21696" y="21421"/>
                <wp:lineTo x="21696" y="0"/>
                <wp:lineTo x="-482" y="0"/>
              </wp:wrapPolygon>
            </wp:wrapTight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8C">
        <w:rPr>
          <w:noProof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8300720</wp:posOffset>
            </wp:positionV>
            <wp:extent cx="1488440" cy="1666240"/>
            <wp:effectExtent l="0" t="0" r="35560" b="0"/>
            <wp:wrapTight wrapText="bothSides">
              <wp:wrapPolygon edited="0">
                <wp:start x="5907" y="864"/>
                <wp:lineTo x="3567" y="1890"/>
                <wp:lineTo x="-789" y="6962"/>
                <wp:lineTo x="2260" y="18541"/>
                <wp:lineTo x="9341" y="22025"/>
                <wp:lineTo x="10392" y="21720"/>
                <wp:lineTo x="16352" y="19990"/>
                <wp:lineTo x="17754" y="19583"/>
                <wp:lineTo x="21882" y="13884"/>
                <wp:lineTo x="21541" y="12945"/>
                <wp:lineTo x="21891" y="12843"/>
                <wp:lineTo x="21699" y="8052"/>
                <wp:lineTo x="21471" y="7426"/>
                <wp:lineTo x="18711" y="3034"/>
                <wp:lineTo x="18597" y="2721"/>
                <wp:lineTo x="18492" y="1366"/>
                <wp:lineTo x="11630" y="-450"/>
                <wp:lineTo x="9062" y="-51"/>
                <wp:lineTo x="5907" y="864"/>
              </wp:wrapPolygon>
            </wp:wrapTight>
            <wp:docPr id="3" name="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537" descr=":IMG_225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">
                      <a:off x="0" y="0"/>
                      <a:ext cx="148844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8C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4688205</wp:posOffset>
            </wp:positionH>
            <wp:positionV relativeFrom="page">
              <wp:posOffset>6837680</wp:posOffset>
            </wp:positionV>
            <wp:extent cx="1224280" cy="812800"/>
            <wp:effectExtent l="25400" t="0" r="0" b="0"/>
            <wp:wrapTight wrapText="bothSides">
              <wp:wrapPolygon edited="0">
                <wp:start x="-448" y="0"/>
                <wp:lineTo x="-448" y="20925"/>
                <wp:lineTo x="21510" y="20925"/>
                <wp:lineTo x="21510" y="0"/>
                <wp:lineTo x="-448" y="0"/>
              </wp:wrapPolygon>
            </wp:wrapTight>
            <wp:docPr id="1" name="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DSC_48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8C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5346700</wp:posOffset>
            </wp:positionV>
            <wp:extent cx="1468120" cy="1422400"/>
            <wp:effectExtent l="25400" t="0" r="5080" b="0"/>
            <wp:wrapTight wrapText="bothSides">
              <wp:wrapPolygon edited="0">
                <wp:start x="-374" y="0"/>
                <wp:lineTo x="-374" y="21214"/>
                <wp:lineTo x="21675" y="21214"/>
                <wp:lineTo x="21675" y="0"/>
                <wp:lineTo x="-374" y="0"/>
              </wp:wrapPolygon>
            </wp:wrapTight>
            <wp:docPr id="2" name="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hanyuki:Desktop:DSC_46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357">
        <w:rPr>
          <w:noProof/>
        </w:rPr>
        <w:pict>
          <v:shape id="_x0000_s1028" type="#_x0000_t202" style="position:absolute;left:0;text-align:left;margin-left:166.15pt;margin-top:384.35pt;width:271.9pt;height:25.3pt;z-index:251660288;mso-wrap-edited:f;mso-position-horizontal-relative:page;mso-position-vertical-relative:page" wrapcoords="0 0 21600 0 21600 21600 0 21600 0 0" filled="f" stroked="f">
            <v:fill o:detectmouseclick="t"/>
            <v:textbox style="mso-next-textbox:#_x0000_s1028" inset=",0,,0">
              <w:txbxContent>
                <w:p w:rsidR="00825E8C" w:rsidRPr="00E2114F" w:rsidRDefault="00825E8C" w:rsidP="00825E8C">
                  <w:pPr>
                    <w:spacing w:line="460" w:lineRule="exact"/>
                    <w:rPr>
                      <w:rFonts w:ascii="ＤＦＰ太丸ゴシック体" w:eastAsia="ＤＦＰ太丸ゴシック体" w:hAnsi="ＤＦＰ太丸ゴシック体" w:cstheme="majorBidi"/>
                      <w:bCs/>
                      <w:szCs w:val="32"/>
                    </w:rPr>
                  </w:pPr>
                  <w:r w:rsidRPr="00E2114F">
                    <w:rPr>
                      <w:rFonts w:ascii="ＤＦＰ太丸ゴシック体" w:eastAsia="ＤＦＰ太丸ゴシック体" w:hAnsi="ＤＦＰ太丸ゴシック体" w:cstheme="majorBidi" w:hint="eastAsia"/>
                      <w:bCs/>
                      <w:szCs w:val="32"/>
                    </w:rPr>
                    <w:t>＊対象は、生後1ヶ月〜10歳くらいまで</w:t>
                  </w:r>
                </w:p>
                <w:p w:rsidR="00825E8C" w:rsidRDefault="00825E8C" w:rsidP="00825E8C">
                  <w:pPr>
                    <w:pStyle w:val="a3"/>
                    <w:spacing w:line="460" w:lineRule="exact"/>
                    <w:ind w:leftChars="0" w:left="320"/>
                    <w:rPr>
                      <w:rFonts w:asciiTheme="majorHAnsi" w:eastAsiaTheme="majorEastAsia" w:hAnsiTheme="majorHAnsi" w:cstheme="majorBidi"/>
                      <w:bCs/>
                      <w:sz w:val="28"/>
                      <w:szCs w:val="32"/>
                    </w:rPr>
                  </w:pPr>
                </w:p>
                <w:p w:rsidR="00825E8C" w:rsidRPr="001A47BC" w:rsidRDefault="00825E8C" w:rsidP="001A47BC">
                  <w:pPr>
                    <w:spacing w:line="600" w:lineRule="exact"/>
                    <w:rPr>
                      <w:rFonts w:asciiTheme="majorHAnsi" w:eastAsiaTheme="majorEastAsia" w:hAnsiTheme="majorHAnsi" w:cstheme="majorBidi"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bCs/>
                      <w:sz w:val="32"/>
                      <w:szCs w:val="32"/>
                    </w:rPr>
                    <w:t xml:space="preserve">　</w:t>
                  </w:r>
                </w:p>
                <w:p w:rsidR="00825E8C" w:rsidRDefault="00825E8C" w:rsidP="001A47BC">
                  <w:pPr>
                    <w:spacing w:line="600" w:lineRule="exact"/>
                    <w:rPr>
                      <w:rFonts w:asciiTheme="majorHAnsi" w:eastAsiaTheme="majorEastAsia" w:hAnsiTheme="majorHAnsi" w:cstheme="majorBidi"/>
                      <w:bCs/>
                      <w:color w:val="C4BC96" w:themeColor="background2" w:themeShade="BF"/>
                      <w:sz w:val="32"/>
                      <w:szCs w:val="32"/>
                    </w:rPr>
                  </w:pPr>
                </w:p>
                <w:p w:rsidR="00825E8C" w:rsidRPr="000351F9" w:rsidRDefault="00825E8C" w:rsidP="001A47BC">
                  <w:pPr>
                    <w:spacing w:line="600" w:lineRule="exact"/>
                    <w:jc w:val="right"/>
                    <w:rPr>
                      <w:rFonts w:asciiTheme="majorHAnsi" w:eastAsiaTheme="majorEastAsia" w:hAnsiTheme="majorHAnsi" w:cstheme="majorBidi"/>
                      <w:bCs/>
                      <w:color w:val="C4BC96" w:themeColor="background2" w:themeShade="BF"/>
                      <w:szCs w:val="32"/>
                    </w:rPr>
                  </w:pPr>
                </w:p>
              </w:txbxContent>
            </v:textbox>
            <w10:wrap type="tight" anchorx="page" anchory="page"/>
          </v:shape>
        </w:pict>
      </w:r>
    </w:p>
    <w:sectPr w:rsidR="00825E8C" w:rsidSect="001A47BC">
      <w:pgSz w:w="11900" w:h="16840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Ｐ明朝">
    <w:panose1 w:val="02020600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00402050803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  <w:font w:name="ＤＦＰ太丸ゴシック体">
    <w:panose1 w:val="020F0800010101010101"/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17F40"/>
    <w:multiLevelType w:val="hybridMultilevel"/>
    <w:tmpl w:val="063C889E"/>
    <w:lvl w:ilvl="0" w:tplc="C1B23B86">
      <w:numFmt w:val="bullet"/>
      <w:suff w:val="space"/>
      <w:lvlText w:val="＊"/>
      <w:lvlJc w:val="left"/>
      <w:pPr>
        <w:ind w:left="320" w:hanging="320"/>
      </w:pPr>
      <w:rPr>
        <w:rFonts w:ascii="ＭＳ Ｐ明朝" w:eastAsia="ＭＳ Ｐ明朝" w:hAnsi="ＭＳ Ｐ明朝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 w:grammar="clean"/>
  <w:revisionView w:markup="0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8194">
      <o:colormenu v:ext="edit" fillcolor="none" strokecolor="none"/>
    </o:shapedefaults>
  </w:hdrShapeDefaults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docVars>
    <w:docVar w:name="_PubVPasteboard_" w:val="13"/>
    <w:docVar w:name="OpenInPublishingView" w:val="0"/>
  </w:docVars>
  <w:rsids>
    <w:rsidRoot w:val="001A47B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30"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47BC"/>
    <w:pPr>
      <w:widowControl/>
      <w:spacing w:before="40" w:after="40" w:line="280" w:lineRule="exact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40">
    <w:name w:val="見出し 4 (文字)"/>
    <w:basedOn w:val="a0"/>
    <w:link w:val="4"/>
    <w:uiPriority w:val="9"/>
    <w:semiHidden/>
    <w:rsid w:val="001A47BC"/>
    <w:rPr>
      <w:rFonts w:asciiTheme="majorHAnsi" w:eastAsiaTheme="majorEastAsia" w:hAnsiTheme="majorHAnsi" w:cstheme="majorBidi"/>
      <w:bCs/>
      <w:iCs/>
      <w:color w:val="FFFFFF" w:themeColor="background1"/>
      <w:kern w:val="2"/>
      <w:sz w:val="32"/>
      <w:szCs w:val="24"/>
    </w:rPr>
  </w:style>
  <w:style w:type="paragraph" w:styleId="a3">
    <w:name w:val="List Paragraph"/>
    <w:basedOn w:val="a"/>
    <w:rsid w:val="001A47BC"/>
    <w:pPr>
      <w:widowControl/>
      <w:spacing w:line="280" w:lineRule="exact"/>
      <w:ind w:leftChars="400" w:left="960"/>
    </w:pPr>
  </w:style>
  <w:style w:type="character" w:styleId="a4">
    <w:name w:val="Hyperlink"/>
    <w:basedOn w:val="a0"/>
    <w:rsid w:val="001A47BC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1A47BC"/>
    <w:pPr>
      <w:widowControl/>
      <w:spacing w:after="120" w:line="288" w:lineRule="auto"/>
    </w:pPr>
    <w:rPr>
      <w:color w:val="404040" w:themeColor="text1" w:themeTint="BF"/>
    </w:rPr>
  </w:style>
  <w:style w:type="character" w:customStyle="1" w:styleId="a6">
    <w:name w:val="本文 (文字)"/>
    <w:basedOn w:val="a0"/>
    <w:link w:val="a5"/>
    <w:uiPriority w:val="99"/>
    <w:rsid w:val="001A47BC"/>
    <w:rPr>
      <w:color w:val="404040" w:themeColor="text1" w:themeTint="BF"/>
      <w:kern w:val="2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D873D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2228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semiHidden/>
    <w:rsid w:val="00F22283"/>
  </w:style>
  <w:style w:type="paragraph" w:styleId="aa">
    <w:name w:val="footer"/>
    <w:basedOn w:val="a"/>
    <w:link w:val="ab"/>
    <w:uiPriority w:val="99"/>
    <w:semiHidden/>
    <w:unhideWhenUsed/>
    <w:rsid w:val="00F2228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semiHidden/>
    <w:rsid w:val="00F222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chanyuki@me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588B5-1DC1-C542-BC76-43967380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順一</dc:creator>
  <cp:keywords/>
  <cp:lastModifiedBy>前田 順一</cp:lastModifiedBy>
  <cp:revision>3</cp:revision>
  <cp:lastPrinted>2019-10-01T05:37:00Z</cp:lastPrinted>
  <dcterms:created xsi:type="dcterms:W3CDTF">2019-10-01T08:51:00Z</dcterms:created>
  <dcterms:modified xsi:type="dcterms:W3CDTF">2019-10-01T08:57:00Z</dcterms:modified>
</cp:coreProperties>
</file>